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C4E7" w14:textId="77777777" w:rsidR="00FB39C8" w:rsidRPr="00FB39C8" w:rsidRDefault="00FB39C8" w:rsidP="00FB39C8">
      <w:pPr>
        <w:spacing w:before="180" w:after="18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CỘNG HÒA XÃ HỘI CHỦ NGHĨA VIỆT NAM</w:t>
      </w:r>
    </w:p>
    <w:p w14:paraId="09D98A58" w14:textId="77777777" w:rsidR="00FB39C8" w:rsidRPr="00FB39C8" w:rsidRDefault="00FB39C8" w:rsidP="00FB39C8">
      <w:pPr>
        <w:spacing w:before="180" w:after="18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Độc</w:t>
      </w:r>
      <w:proofErr w:type="spellEnd"/>
      <w:r w:rsidRPr="00FB39C8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lập</w:t>
      </w:r>
      <w:proofErr w:type="spellEnd"/>
      <w:r w:rsidRPr="00FB39C8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- Tự do - Hạnh </w:t>
      </w:r>
      <w:proofErr w:type="spellStart"/>
      <w:r w:rsidRPr="00FB39C8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phúc</w:t>
      </w:r>
      <w:proofErr w:type="spellEnd"/>
      <w:r w:rsidRPr="00FB39C8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br/>
        <w:t>----------------</w:t>
      </w:r>
    </w:p>
    <w:p w14:paraId="799CFCD3" w14:textId="77777777" w:rsidR="00FB39C8" w:rsidRPr="00FB39C8" w:rsidRDefault="00FB39C8" w:rsidP="00FB39C8">
      <w:pPr>
        <w:spacing w:before="180" w:after="18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HỢP ĐỒNG HỢP TÁC BA BÊN</w:t>
      </w:r>
    </w:p>
    <w:p w14:paraId="169C26F6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Hôm nay, ngày…tháng…năm…tại ………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….chúng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bao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như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7F8F6C07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 Doanh 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nghiệp:…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 …………….  (gọi tắt là Bên A)</w:t>
      </w:r>
    </w:p>
    <w:p w14:paraId="3C303F61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chỉ:…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</w:t>
      </w:r>
    </w:p>
    <w:p w14:paraId="21FC4960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Giấy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……………………………………..</w:t>
      </w:r>
    </w:p>
    <w:p w14:paraId="6697B93F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Do Phòng ĐKKD -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hoạch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đầu tư               cấp ngày………………………….</w:t>
      </w:r>
    </w:p>
    <w:p w14:paraId="65AA89C4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……………………………………………..</w:t>
      </w:r>
    </w:p>
    <w:p w14:paraId="5A7402E9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Điện </w:t>
      </w:r>
      <w:proofErr w:type="spellStart"/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</w:t>
      </w:r>
    </w:p>
    <w:p w14:paraId="2FA09543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Người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………………………………………….</w:t>
      </w:r>
    </w:p>
    <w:p w14:paraId="3E8B0567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vụ:…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……………………………………………………..</w:t>
      </w:r>
    </w:p>
    <w:p w14:paraId="765B26FE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Được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ngày……… tháng………. năm…….</w:t>
      </w: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br/>
        <w:t>2. Doanh nghiệp …………………………………………………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…(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gọi tắt là Bên B)</w:t>
      </w: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br/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chỉ:…………………………………………………………</w:t>
      </w: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br/>
        <w:t xml:space="preserve">Giấy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:……………………………………</w:t>
      </w:r>
    </w:p>
    <w:p w14:paraId="21F3D1AA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Do Phòng ĐKKD -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hoạch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đầu tư cấp ngày……………………………….</w:t>
      </w:r>
    </w:p>
    <w:p w14:paraId="21BF361C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</w:t>
      </w:r>
    </w:p>
    <w:p w14:paraId="3F8B915C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Điện </w:t>
      </w:r>
      <w:proofErr w:type="spellStart"/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………………………………………………..</w:t>
      </w:r>
    </w:p>
    <w:p w14:paraId="6854514F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Người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………………………………………….</w:t>
      </w:r>
    </w:p>
    <w:p w14:paraId="05C02A34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vụ:…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……………………………………………………..</w:t>
      </w:r>
    </w:p>
    <w:p w14:paraId="381FD2F3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Được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uỷ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uỷ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  Ngày 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tháng 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năm ……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br/>
        <w:t xml:space="preserve">3. Ông / 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Bà:…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……………………….(Gọi tắt và bên C):</w:t>
      </w:r>
    </w:p>
    <w:p w14:paraId="37EC87C0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Sinh 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ngày:…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</w:t>
      </w:r>
    </w:p>
    <w:p w14:paraId="08209191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minh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nhân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</w:t>
      </w:r>
    </w:p>
    <w:p w14:paraId="647D1FB8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Ngày cấp: .................    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cấp: Công an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tỉnh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2F36D0F4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</w:t>
      </w:r>
    </w:p>
    <w:p w14:paraId="64FAE4D3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>Địa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</w:t>
      </w:r>
    </w:p>
    <w:p w14:paraId="082957BC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</w:t>
      </w:r>
    </w:p>
    <w:p w14:paraId="35177C0C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ngân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60FEAD67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Trên cơ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thiện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chí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giữa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bên, chúng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hợp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254F287A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Hợp đồng Hợp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nông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“ABC”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ngày ………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giữa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và Bên C (Sau đây được gọi là “Hợp đồng Hợp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nông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”).</w:t>
      </w:r>
    </w:p>
    <w:p w14:paraId="68D0A4EA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- Hợp đồng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hỗ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trợ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nông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ngày ………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giữa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và Bên B (Sau đây được gọi là “Hợp đồng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hỗ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trợ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kỹ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thuật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”).</w:t>
      </w:r>
    </w:p>
    <w:p w14:paraId="2753819F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Cùng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hợp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 với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điều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đây:</w:t>
      </w:r>
    </w:p>
    <w:p w14:paraId="49A077B8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Điều 1. Mục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phạm vi hợp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</w:p>
    <w:p w14:paraId="2C1DA835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A, Bên B và Bên C nhất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cùng nhau hợp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</w:p>
    <w:p w14:paraId="08CAD558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Điều 2. Thời hạn hợp đồng</w:t>
      </w:r>
    </w:p>
    <w:p w14:paraId="68674D82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hạn hợp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……. (năm) bắt đầu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tháng …… 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năm  …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……đến hết ngày….. tháng …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năm ……….</w:t>
      </w:r>
    </w:p>
    <w:p w14:paraId="5E156B70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Thời hạn trên có thể được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kéo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dài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ba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bên.</w:t>
      </w:r>
    </w:p>
    <w:p w14:paraId="76C78126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Điều 3.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Góp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vốn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phân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chia kết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</w:p>
    <w:p w14:paraId="5EB28A5C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3.1.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Góp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vốn</w:t>
      </w:r>
      <w:proofErr w:type="spellEnd"/>
    </w:p>
    <w:p w14:paraId="0272D97F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có nghĩa vụ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góp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vốn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để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nông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là: ……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đồng.</w:t>
      </w:r>
    </w:p>
    <w:p w14:paraId="0B0E8A19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B có nghĩa vụ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là …………… đồng.</w:t>
      </w:r>
    </w:p>
    <w:p w14:paraId="47D493F6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3.2.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Phân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chia kết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</w:p>
    <w:p w14:paraId="413D1BA6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3.2.1 Lợi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nhuận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</w:t>
      </w:r>
    </w:p>
    <w:p w14:paraId="605A914F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Lợi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nhuận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được chia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tỷ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lệ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0D857405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được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………% trên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tổng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nhuận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đã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nghĩa vụ với Nhà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3C0A202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B được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………% trên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tổng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nhuận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đã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nghĩa vụ với Nhà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br/>
        <w:t xml:space="preserve">Thời điểm chia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nhuận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vào ngày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cuối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cùng của năm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chính. Năm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chính được tính bắt đầu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ngày: ……………………………………………...</w:t>
      </w:r>
    </w:p>
    <w:p w14:paraId="2013F76D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3.2.2 Chi phí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bao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3907DC20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-………………………………………………..</w:t>
      </w:r>
    </w:p>
    <w:p w14:paraId="7D94950F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-………………………………………………..</w:t>
      </w:r>
    </w:p>
    <w:p w14:paraId="48274DB2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Điều 4. Các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tắc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chính</w:t>
      </w:r>
    </w:p>
    <w:p w14:paraId="26DC7936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bên phải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tuân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tắc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chính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kế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Cộng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hoà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xã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hội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nghĩa Việt Nam.</w:t>
      </w:r>
    </w:p>
    <w:p w14:paraId="7322D465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đều phải được ghi chép rõ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ràng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đủ, xác thực.</w:t>
      </w:r>
    </w:p>
    <w:p w14:paraId="1A3B2759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Điều 5. Ban điều hành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</w:p>
    <w:p w14:paraId="6A613029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bên sẽ thành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Ban điều hành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03 người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đó Bên A sẽ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cử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 01 (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), Bên B sẽ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cử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02 (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cần phải đưa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nội dung hợp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Hợp đồng này.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Ban điều hành sẽ được thông qua khi có ít nhất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viên đồng ý.</w:t>
      </w:r>
    </w:p>
    <w:p w14:paraId="2D8182E4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A là: …………………………………………-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vụ:</w:t>
      </w:r>
    </w:p>
    <w:p w14:paraId="5C87312E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B là: ………………………………………… -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vụ:</w:t>
      </w:r>
    </w:p>
    <w:p w14:paraId="49768F12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Trụ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ban điều hành đặt tại:</w:t>
      </w:r>
    </w:p>
    <w:p w14:paraId="645B8BD0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Điều 6. Điều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chung</w:t>
      </w:r>
      <w:proofErr w:type="spellEnd"/>
    </w:p>
    <w:p w14:paraId="270FA872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6.1. Hợp đồng này được hiểu và chịu sự điều chỉnh của pháp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nước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Cộng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hoà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xã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hội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nghĩa Việt Nam.</w:t>
      </w:r>
    </w:p>
    <w:p w14:paraId="1EBDD6E3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6.2. Hai bên cam kết thực hiện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tất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cả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cam kết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đồng. Bên nào vi phạm hợp đồng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 (trừ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bất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thì phải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chịu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 phạm hợp đồng bằng 10% giá trị hợp đồng.</w:t>
      </w: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br/>
        <w:t xml:space="preserve">Trong quá trình thực hiện hợp đồng nếu bên nào có khó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khăn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trở ngại thì phải báo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vòng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01 (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tháng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có khó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khăn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trở ngại.</w:t>
      </w:r>
    </w:p>
    <w:p w14:paraId="73E98227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6.3. Các bên có trách nhiệm thông tin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kịp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nhau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 thực hiện công việc.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bí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mật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tới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trình kinh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032FB24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sửa đổi,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sung hợp đồng này đều phải được thực hiện bằng văn bản và có chữ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bên. Các phụ lục là phần không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rời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hợp đồng.</w:t>
      </w:r>
    </w:p>
    <w:p w14:paraId="1ED9805A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6.4.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trình thực hiện hợp đồng được giải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hết qua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hoà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giải, nếu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hoà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không thành việc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sẽ được giải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Toà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có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191DC23B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Điều 7. Hiệu lực Hợp đồng</w:t>
      </w:r>
    </w:p>
    <w:p w14:paraId="25B11A7E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7.1. Hợp đồng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hết thời hạn hợp đồng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Điều 2 Hợp đồng này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qui định của pháp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16520B13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Khi kết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thúc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đồng, Ba bên sẽ làm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hợp đồng.</w:t>
      </w:r>
    </w:p>
    <w:p w14:paraId="647F8D53" w14:textId="77777777" w:rsidR="00FB39C8" w:rsidRPr="00FB39C8" w:rsidRDefault="00FB39C8" w:rsidP="00FB39C8">
      <w:pPr>
        <w:spacing w:before="180" w:after="18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7.2. Hợp đồng này bao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trang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thể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tách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rời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nhau, được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……… bản bằng tiếng Việt, mỗi Bên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</w:t>
      </w:r>
      <w:proofErr w:type="gram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có giá trị pháp lý như nhau và có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spellStart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FB39C8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2853"/>
        <w:gridCol w:w="3958"/>
      </w:tblGrid>
      <w:tr w:rsidR="00FB39C8" w:rsidRPr="00FB39C8" w14:paraId="5E7EFFA2" w14:textId="77777777" w:rsidTr="00FB39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5D968D" w14:textId="77777777" w:rsidR="00FB39C8" w:rsidRPr="00FB39C8" w:rsidRDefault="00FB39C8" w:rsidP="00FB39C8">
            <w:pPr>
              <w:spacing w:before="180" w:after="180" w:line="240" w:lineRule="auto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Bên A</w:t>
            </w:r>
          </w:p>
        </w:tc>
        <w:tc>
          <w:tcPr>
            <w:tcW w:w="0" w:type="auto"/>
            <w:vAlign w:val="center"/>
            <w:hideMark/>
          </w:tcPr>
          <w:p w14:paraId="7D655A30" w14:textId="3C9B9ED5" w:rsidR="00FB39C8" w:rsidRPr="00FB39C8" w:rsidRDefault="00FB39C8" w:rsidP="00FB39C8">
            <w:pPr>
              <w:spacing w:before="180" w:after="180" w:line="240" w:lineRule="auto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                       </w:t>
            </w:r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Bên B</w:t>
            </w:r>
          </w:p>
        </w:tc>
        <w:tc>
          <w:tcPr>
            <w:tcW w:w="0" w:type="auto"/>
            <w:vAlign w:val="center"/>
            <w:hideMark/>
          </w:tcPr>
          <w:p w14:paraId="3441E1C5" w14:textId="5A4924F0" w:rsidR="00FB39C8" w:rsidRPr="00FB39C8" w:rsidRDefault="00FB39C8" w:rsidP="00FB39C8">
            <w:pPr>
              <w:spacing w:before="180" w:after="180" w:line="240" w:lineRule="auto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                                           </w:t>
            </w:r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Bên C</w:t>
            </w:r>
          </w:p>
        </w:tc>
      </w:tr>
      <w:tr w:rsidR="00FB39C8" w:rsidRPr="00FB39C8" w14:paraId="7A4549E8" w14:textId="77777777" w:rsidTr="00FB39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21C51D" w14:textId="77777777" w:rsidR="00FB39C8" w:rsidRPr="00FB39C8" w:rsidRDefault="00FB39C8" w:rsidP="00FB39C8">
            <w:pPr>
              <w:spacing w:before="180" w:after="180" w:line="240" w:lineRule="auto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, ghi rõ </w:t>
            </w:r>
            <w:proofErr w:type="spellStart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tên)</w:t>
            </w:r>
          </w:p>
        </w:tc>
        <w:tc>
          <w:tcPr>
            <w:tcW w:w="0" w:type="auto"/>
            <w:vAlign w:val="center"/>
            <w:hideMark/>
          </w:tcPr>
          <w:p w14:paraId="2F93CC84" w14:textId="5BDF7055" w:rsidR="00FB39C8" w:rsidRPr="00FB39C8" w:rsidRDefault="00FB39C8" w:rsidP="00FB39C8">
            <w:pPr>
              <w:spacing w:before="180" w:after="180" w:line="240" w:lineRule="auto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             </w:t>
            </w:r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, ghi rõ </w:t>
            </w:r>
            <w:proofErr w:type="spellStart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gramStart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tên)</w:t>
            </w:r>
            <w:r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  </w:t>
            </w:r>
            <w:proofErr w:type="gramEnd"/>
            <w:r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               </w:t>
            </w:r>
          </w:p>
        </w:tc>
        <w:tc>
          <w:tcPr>
            <w:tcW w:w="0" w:type="auto"/>
            <w:vAlign w:val="center"/>
            <w:hideMark/>
          </w:tcPr>
          <w:p w14:paraId="5419BBC5" w14:textId="75AC7B01" w:rsidR="00FB39C8" w:rsidRPr="00FB39C8" w:rsidRDefault="00FB39C8" w:rsidP="00FB39C8">
            <w:pPr>
              <w:spacing w:before="180" w:after="180" w:line="240" w:lineRule="auto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                              </w:t>
            </w:r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, ghi rõ </w:t>
            </w:r>
            <w:proofErr w:type="spellStart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FB39C8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tên)</w:t>
            </w:r>
          </w:p>
        </w:tc>
      </w:tr>
    </w:tbl>
    <w:p w14:paraId="6D50D293" w14:textId="77777777" w:rsidR="00BA00B3" w:rsidRPr="00FB39C8" w:rsidRDefault="00BA00B3">
      <w:pPr>
        <w:rPr>
          <w:rFonts w:cs="Times New Roman"/>
          <w:szCs w:val="26"/>
        </w:rPr>
      </w:pPr>
    </w:p>
    <w:sectPr w:rsidR="00BA00B3" w:rsidRPr="00FB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C8"/>
    <w:rsid w:val="005A6462"/>
    <w:rsid w:val="00BA00B3"/>
    <w:rsid w:val="00C26D96"/>
    <w:rsid w:val="00F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A265"/>
  <w15:chartTrackingRefBased/>
  <w15:docId w15:val="{97E42AD1-1429-4202-9CCF-08A6BBF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FB39C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B3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2023-11-24T02:49:00Z</dcterms:created>
  <dcterms:modified xsi:type="dcterms:W3CDTF">2023-11-24T02:56:00Z</dcterms:modified>
</cp:coreProperties>
</file>