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DE620" w14:textId="77777777" w:rsidR="0064091A" w:rsidRPr="0064091A" w:rsidRDefault="0064091A" w:rsidP="0064091A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CỘNG HÒA XÃ HỘI CHỦ NGHĨA VIỆT NAM</w:t>
      </w:r>
    </w:p>
    <w:p w14:paraId="24623A22" w14:textId="77777777" w:rsidR="0064091A" w:rsidRDefault="0064091A" w:rsidP="0064091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</w:pPr>
      <w:proofErr w:type="spellStart"/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Độc</w:t>
      </w:r>
      <w:proofErr w:type="spellEnd"/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lập</w:t>
      </w:r>
      <w:proofErr w:type="spellEnd"/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– Tự do – Hạnh </w:t>
      </w:r>
      <w:proofErr w:type="spellStart"/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phúc</w:t>
      </w:r>
      <w:proofErr w:type="spellEnd"/>
    </w:p>
    <w:p w14:paraId="0A954E8E" w14:textId="77777777" w:rsidR="0064091A" w:rsidRPr="0064091A" w:rsidRDefault="0064091A" w:rsidP="0064091A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</w:p>
    <w:p w14:paraId="675D0264" w14:textId="3AE2D290" w:rsidR="0064091A" w:rsidRPr="0064091A" w:rsidRDefault="0064091A" w:rsidP="0064091A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HỢP ĐỒNG NGUYÊN TẮC</w:t>
      </w:r>
      <w:r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MUA BÁN HÀNG HÓA</w:t>
      </w:r>
    </w:p>
    <w:p w14:paraId="7631A093" w14:textId="77777777" w:rsidR="0064091A" w:rsidRDefault="0064091A" w:rsidP="0064091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</w:pPr>
      <w:proofErr w:type="spellStart"/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Số</w:t>
      </w:r>
      <w:proofErr w:type="spellEnd"/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…/HĐNT</w:t>
      </w:r>
    </w:p>
    <w:p w14:paraId="5BEA2256" w14:textId="77777777" w:rsidR="0064091A" w:rsidRPr="0064091A" w:rsidRDefault="0064091A" w:rsidP="0064091A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</w:p>
    <w:p w14:paraId="68EA16F8" w14:textId="77777777" w:rsidR="0064091A" w:rsidRDefault="0064091A" w:rsidP="0064091A">
      <w:pPr>
        <w:shd w:val="clear" w:color="auto" w:fill="FFFFFF"/>
        <w:spacing w:after="150" w:line="240" w:lineRule="auto"/>
        <w:jc w:val="right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Địa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danh, ngày … tháng …năm…</w:t>
      </w:r>
    </w:p>
    <w:p w14:paraId="733FF3DF" w14:textId="77777777" w:rsidR="0064091A" w:rsidRPr="0064091A" w:rsidRDefault="0064091A" w:rsidP="0064091A">
      <w:pPr>
        <w:shd w:val="clear" w:color="auto" w:fill="FFFFFF"/>
        <w:spacing w:after="150" w:line="240" w:lineRule="auto"/>
        <w:jc w:val="right"/>
        <w:rPr>
          <w:rFonts w:eastAsia="Times New Roman" w:cs="Times New Roman"/>
          <w:color w:val="222222"/>
          <w:kern w:val="0"/>
          <w:szCs w:val="26"/>
          <w14:ligatures w14:val="none"/>
        </w:rPr>
      </w:pPr>
    </w:p>
    <w:p w14:paraId="778013C3" w14:textId="77777777" w:rsidR="0064091A" w:rsidRPr="0064091A" w:rsidRDefault="0064091A" w:rsidP="0064091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Chúng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tôi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bao </w:t>
      </w:r>
      <w:proofErr w:type="spellStart"/>
      <w:proofErr w:type="gram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gồm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:…</w:t>
      </w:r>
      <w:proofErr w:type="gram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…………………………………………………….</w:t>
      </w:r>
    </w:p>
    <w:p w14:paraId="078320B8" w14:textId="77777777" w:rsidR="0064091A" w:rsidRPr="0064091A" w:rsidRDefault="0064091A" w:rsidP="006409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Bên bán (</w:t>
      </w:r>
      <w:proofErr w:type="spellStart"/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sau</w:t>
      </w:r>
      <w:proofErr w:type="spellEnd"/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đây gọi là bên A</w:t>
      </w:r>
      <w:proofErr w:type="gramStart"/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):…</w:t>
      </w:r>
      <w:proofErr w:type="gramEnd"/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………………………………………</w:t>
      </w:r>
    </w:p>
    <w:p w14:paraId="4C8AF681" w14:textId="77777777" w:rsidR="0064091A" w:rsidRPr="0064091A" w:rsidRDefault="0064091A" w:rsidP="0064091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Địa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gram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chỉ:…</w:t>
      </w:r>
      <w:proofErr w:type="gram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…………………………………………………………………</w:t>
      </w:r>
    </w:p>
    <w:p w14:paraId="0A1F8D88" w14:textId="77777777" w:rsidR="0064091A" w:rsidRPr="0064091A" w:rsidRDefault="0064091A" w:rsidP="0064091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điện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thoại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liên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proofErr w:type="gram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hệ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:…</w:t>
      </w:r>
      <w:proofErr w:type="gram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…………………………………………………..</w:t>
      </w:r>
    </w:p>
    <w:p w14:paraId="778545A3" w14:textId="77777777" w:rsidR="0064091A" w:rsidRPr="0064091A" w:rsidRDefault="0064091A" w:rsidP="0064091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Email (nếu có</w:t>
      </w:r>
      <w:proofErr w:type="gram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):…</w:t>
      </w:r>
      <w:proofErr w:type="gram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…………………………………………………………</w:t>
      </w:r>
    </w:p>
    <w:p w14:paraId="4ECD7700" w14:textId="77777777" w:rsidR="0064091A" w:rsidRPr="0064091A" w:rsidRDefault="0064091A" w:rsidP="0064091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Mã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proofErr w:type="gram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thuế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:…</w:t>
      </w:r>
      <w:proofErr w:type="gram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……………………………………………………………..</w:t>
      </w:r>
    </w:p>
    <w:p w14:paraId="3B5B0D59" w14:textId="77777777" w:rsidR="0064091A" w:rsidRPr="0064091A" w:rsidRDefault="0064091A" w:rsidP="0064091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tài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proofErr w:type="gram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:…</w:t>
      </w:r>
      <w:proofErr w:type="gram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……………………………………………………………</w:t>
      </w:r>
    </w:p>
    <w:p w14:paraId="2F1BDAB6" w14:textId="77777777" w:rsidR="0064091A" w:rsidRPr="0064091A" w:rsidRDefault="0064091A" w:rsidP="0064091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Người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đại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diện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(công ty/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doanh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nghiệp</w:t>
      </w:r>
      <w:proofErr w:type="gram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):…</w:t>
      </w:r>
      <w:proofErr w:type="gram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</w:t>
      </w:r>
    </w:p>
    <w:p w14:paraId="5AA2479D" w14:textId="77777777" w:rsidR="0064091A" w:rsidRPr="0064091A" w:rsidRDefault="0064091A" w:rsidP="0064091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Chức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vụ/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vị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trí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hiện </w:t>
      </w:r>
      <w:proofErr w:type="gram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tại:…</w:t>
      </w:r>
      <w:proofErr w:type="gram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…………………………………………………</w:t>
      </w:r>
    </w:p>
    <w:p w14:paraId="1EA24786" w14:textId="77777777" w:rsidR="0064091A" w:rsidRPr="0064091A" w:rsidRDefault="0064091A" w:rsidP="0064091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điện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thoại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liên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proofErr w:type="gram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hệ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:…</w:t>
      </w:r>
      <w:proofErr w:type="gram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……………………………………………………</w:t>
      </w:r>
    </w:p>
    <w:p w14:paraId="529EB253" w14:textId="77777777" w:rsidR="0064091A" w:rsidRPr="0064091A" w:rsidRDefault="0064091A" w:rsidP="0064091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gram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Email:…</w:t>
      </w:r>
      <w:proofErr w:type="gram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……………………………………………………………………</w:t>
      </w:r>
    </w:p>
    <w:p w14:paraId="2D2C0168" w14:textId="77777777" w:rsidR="0064091A" w:rsidRPr="0064091A" w:rsidRDefault="0064091A" w:rsidP="0064091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Bên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mua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(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đây gọi là bên B</w:t>
      </w:r>
      <w:proofErr w:type="gram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):…</w:t>
      </w:r>
      <w:proofErr w:type="gram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………………………………………..</w:t>
      </w:r>
    </w:p>
    <w:p w14:paraId="0C3EB1CD" w14:textId="77777777" w:rsidR="0064091A" w:rsidRPr="0064091A" w:rsidRDefault="0064091A" w:rsidP="0064091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Địa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gram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chỉ:…</w:t>
      </w:r>
      <w:proofErr w:type="gram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………………………………………………………………….</w:t>
      </w:r>
    </w:p>
    <w:p w14:paraId="5C37AFBB" w14:textId="77777777" w:rsidR="0064091A" w:rsidRPr="0064091A" w:rsidRDefault="0064091A" w:rsidP="0064091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điện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thoại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liên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proofErr w:type="gram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hệ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:…</w:t>
      </w:r>
      <w:proofErr w:type="gram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……………………………………………………</w:t>
      </w:r>
    </w:p>
    <w:p w14:paraId="5F5D83DB" w14:textId="77777777" w:rsidR="0064091A" w:rsidRPr="0064091A" w:rsidRDefault="0064091A" w:rsidP="0064091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Email (nếu có</w:t>
      </w:r>
      <w:proofErr w:type="gram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):…</w:t>
      </w:r>
      <w:proofErr w:type="gram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………………………………………………………….</w:t>
      </w:r>
    </w:p>
    <w:p w14:paraId="21984A1E" w14:textId="77777777" w:rsidR="0064091A" w:rsidRPr="0064091A" w:rsidRDefault="0064091A" w:rsidP="0064091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Mã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proofErr w:type="gram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thuế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:…</w:t>
      </w:r>
      <w:proofErr w:type="gram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………………………………………………………………</w:t>
      </w:r>
    </w:p>
    <w:p w14:paraId="6A602767" w14:textId="77777777" w:rsidR="0064091A" w:rsidRPr="0064091A" w:rsidRDefault="0064091A" w:rsidP="0064091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tài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proofErr w:type="gram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:…</w:t>
      </w:r>
      <w:proofErr w:type="gram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…………………………………………………………….</w:t>
      </w:r>
    </w:p>
    <w:p w14:paraId="05D497B4" w14:textId="77777777" w:rsidR="0064091A" w:rsidRPr="0064091A" w:rsidRDefault="0064091A" w:rsidP="0064091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Người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đại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diện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(công ty/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doanh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nghiệp</w:t>
      </w:r>
      <w:proofErr w:type="gram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):…</w:t>
      </w:r>
      <w:proofErr w:type="gram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………………………………..</w:t>
      </w:r>
    </w:p>
    <w:p w14:paraId="47CC7C7A" w14:textId="77777777" w:rsidR="0064091A" w:rsidRPr="0064091A" w:rsidRDefault="0064091A" w:rsidP="0064091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Chức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vụ/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vị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trí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hiện </w:t>
      </w:r>
      <w:proofErr w:type="gram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tại:…</w:t>
      </w:r>
      <w:proofErr w:type="gram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………………………………………………….</w:t>
      </w:r>
    </w:p>
    <w:p w14:paraId="0AD034FB" w14:textId="77777777" w:rsidR="0064091A" w:rsidRPr="0064091A" w:rsidRDefault="0064091A" w:rsidP="0064091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điện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thoại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liên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proofErr w:type="gram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hệ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:…</w:t>
      </w:r>
      <w:proofErr w:type="gram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……………………………………………………</w:t>
      </w:r>
    </w:p>
    <w:p w14:paraId="708D40CC" w14:textId="77777777" w:rsidR="0064091A" w:rsidRPr="0064091A" w:rsidRDefault="0064091A" w:rsidP="0064091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gram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Email:…</w:t>
      </w:r>
      <w:proofErr w:type="gram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……………………………………………………………………</w:t>
      </w:r>
    </w:p>
    <w:p w14:paraId="75FBB41D" w14:textId="77777777" w:rsidR="0064091A" w:rsidRPr="0064091A" w:rsidRDefault="0064091A" w:rsidP="0064091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Sau đây chúng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tôi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đã đưa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ra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thống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nhất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kết hợp đồng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nguyên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tắc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này, với điều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cụ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thể như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:</w:t>
      </w:r>
    </w:p>
    <w:p w14:paraId="5439ACDA" w14:textId="77777777" w:rsidR="0064091A" w:rsidRPr="0064091A" w:rsidRDefault="0064091A" w:rsidP="006409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lastRenderedPageBreak/>
        <w:t xml:space="preserve">Điều 1: đối với điều </w:t>
      </w:r>
      <w:proofErr w:type="spellStart"/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khoản</w:t>
      </w:r>
      <w:proofErr w:type="spellEnd"/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chung</w:t>
      </w:r>
      <w:proofErr w:type="spellEnd"/>
    </w:p>
    <w:p w14:paraId="43A90BD3" w14:textId="77777777" w:rsidR="0064091A" w:rsidRPr="0064091A" w:rsidRDefault="0064091A" w:rsidP="0064091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1. Hai bên có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nhu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cầu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mua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– bán về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hóa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dựa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trên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lợi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ích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cả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là bên A và bên B.</w:t>
      </w:r>
    </w:p>
    <w:p w14:paraId="47377551" w14:textId="77777777" w:rsidR="0064091A" w:rsidRPr="0064091A" w:rsidRDefault="0064091A" w:rsidP="0064091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2. Sau hợp đồng này được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kết nếu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phát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sinh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sẽ đi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tới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quyết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khác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về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mua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bán đối với từng lần thực hiện giao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dịch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. Trong đó,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thông tin về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khối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chất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giá </w:t>
      </w:r>
      <w:proofErr w:type="gram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cả,…</w:t>
      </w:r>
      <w:proofErr w:type="gram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sẽ được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chi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tiết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bản hợp đồng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mua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bán.</w:t>
      </w:r>
    </w:p>
    <w:p w14:paraId="359C9232" w14:textId="77777777" w:rsidR="0064091A" w:rsidRPr="0064091A" w:rsidRDefault="0064091A" w:rsidP="0064091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3. Khi có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mâu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thuẫn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phát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sinh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này và hợp đồng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mua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bán thì sẽ giải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quyết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điều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ghi nhận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nguyên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tắc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này.</w:t>
      </w:r>
    </w:p>
    <w:p w14:paraId="52A165F9" w14:textId="77777777" w:rsidR="0064091A" w:rsidRPr="0064091A" w:rsidRDefault="0064091A" w:rsidP="006409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2: Về nội dung </w:t>
      </w:r>
      <w:proofErr w:type="spellStart"/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hàng</w:t>
      </w:r>
      <w:proofErr w:type="spellEnd"/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hóa</w:t>
      </w:r>
      <w:proofErr w:type="spellEnd"/>
    </w:p>
    <w:p w14:paraId="14D1EB2F" w14:textId="77777777" w:rsidR="0064091A" w:rsidRPr="0064091A" w:rsidRDefault="0064091A" w:rsidP="0064091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1. Bên bán phải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đảm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bảo nghĩa vụ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cung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cấp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hóa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sản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phẩm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đúng về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chất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chủng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loại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thông tin như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pháp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543828DD" w14:textId="77777777" w:rsidR="0064091A" w:rsidRPr="0064091A" w:rsidRDefault="0064091A" w:rsidP="0064091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2. Các thông tin chi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tiết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về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hóa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sẽ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nêu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rõ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mua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bán.</w:t>
      </w:r>
    </w:p>
    <w:p w14:paraId="0984885F" w14:textId="77777777" w:rsidR="0064091A" w:rsidRPr="0064091A" w:rsidRDefault="0064091A" w:rsidP="006409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3: Đối với giao và nhận </w:t>
      </w:r>
      <w:proofErr w:type="spellStart"/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hàng</w:t>
      </w:r>
      <w:proofErr w:type="spellEnd"/>
    </w:p>
    <w:p w14:paraId="3C704F12" w14:textId="77777777" w:rsidR="0064091A" w:rsidRPr="0064091A" w:rsidRDefault="0064091A" w:rsidP="0064091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1. Khi giao nhận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hóa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nhận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kiểm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tra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thông tin về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hóa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ngoài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ra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địa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điểm giao và nhận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chi phí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phát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sinh sẽ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nêu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rõ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mua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bán.</w:t>
      </w:r>
    </w:p>
    <w:p w14:paraId="3B9645F9" w14:textId="77777777" w:rsidR="0064091A" w:rsidRPr="0064091A" w:rsidRDefault="0064091A" w:rsidP="0064091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2. Các giấy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tờ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khi thực hiện giao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dịch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hóa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cần phải có:</w:t>
      </w:r>
    </w:p>
    <w:p w14:paraId="0F073288" w14:textId="77777777" w:rsidR="0064091A" w:rsidRPr="0064091A" w:rsidRDefault="0064091A" w:rsidP="0064091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Hóa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đơn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bán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có xác nhận của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</w:t>
      </w:r>
    </w:p>
    <w:p w14:paraId="222A536A" w14:textId="77777777" w:rsidR="0064091A" w:rsidRPr="0064091A" w:rsidRDefault="0064091A" w:rsidP="0064091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Biên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bản giao nhận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đó ghi nhận rõ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nội dung về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khối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kiện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thùng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4CCED256" w14:textId="77777777" w:rsidR="0064091A" w:rsidRPr="0064091A" w:rsidRDefault="0064091A" w:rsidP="006409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4: Đối với giá cả và </w:t>
      </w:r>
      <w:proofErr w:type="spellStart"/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các</w:t>
      </w:r>
      <w:proofErr w:type="spellEnd"/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phương</w:t>
      </w:r>
      <w:proofErr w:type="spellEnd"/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thức</w:t>
      </w:r>
      <w:proofErr w:type="spellEnd"/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thanh</w:t>
      </w:r>
      <w:proofErr w:type="spellEnd"/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toán</w:t>
      </w:r>
      <w:proofErr w:type="spellEnd"/>
    </w:p>
    <w:p w14:paraId="35681C5D" w14:textId="77777777" w:rsidR="0064091A" w:rsidRPr="0064091A" w:rsidRDefault="0064091A" w:rsidP="0064091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1. Hai bên đi đến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thống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nhất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mức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giá bán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như giá của công ty </w:t>
      </w:r>
      <w:proofErr w:type="gram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là:…</w:t>
      </w:r>
      <w:proofErr w:type="gram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………………</w:t>
      </w:r>
    </w:p>
    <w:p w14:paraId="7614DD92" w14:textId="77777777" w:rsidR="0064091A" w:rsidRPr="0064091A" w:rsidRDefault="0064091A" w:rsidP="0064091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2.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Đơn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giá,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thuế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VAT và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tổng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tiền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của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hóa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ghi nhận rõ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mua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bán.</w:t>
      </w:r>
    </w:p>
    <w:p w14:paraId="19851650" w14:textId="77777777" w:rsidR="0064091A" w:rsidRPr="0064091A" w:rsidRDefault="0064091A" w:rsidP="0064091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3. Các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phương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thức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mua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bán ghi nhận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mua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bán</w:t>
      </w:r>
    </w:p>
    <w:p w14:paraId="21B5C0AC" w14:textId="77777777" w:rsidR="0064091A" w:rsidRPr="0064091A" w:rsidRDefault="0064091A" w:rsidP="006409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5: Nghĩa vụ của </w:t>
      </w:r>
      <w:proofErr w:type="spellStart"/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các</w:t>
      </w:r>
      <w:proofErr w:type="spellEnd"/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bên</w:t>
      </w:r>
    </w:p>
    <w:p w14:paraId="54AD5682" w14:textId="77777777" w:rsidR="0064091A" w:rsidRPr="0064091A" w:rsidRDefault="0064091A" w:rsidP="006409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1.Bên bán</w:t>
      </w:r>
    </w:p>
    <w:p w14:paraId="18DC92C5" w14:textId="77777777" w:rsidR="0064091A" w:rsidRPr="0064091A" w:rsidRDefault="0064091A" w:rsidP="0064091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  –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Đảm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bảo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cung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cấp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loại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hóa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sản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phẩm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về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chất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lượng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sản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phẩm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loại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và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tiêu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chuẩn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đúng như đã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60F7455D" w14:textId="77777777" w:rsidR="0064091A" w:rsidRPr="0064091A" w:rsidRDefault="0064091A" w:rsidP="0064091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  –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Kịp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thời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cập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nhật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thông tin về giá,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loại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sản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phẩm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mới,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sản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phẩm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thay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đổi thông </w:t>
      </w:r>
      <w:proofErr w:type="gram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tin,…</w:t>
      </w:r>
      <w:proofErr w:type="gramEnd"/>
    </w:p>
    <w:p w14:paraId="092CEAAA" w14:textId="77777777" w:rsidR="0064091A" w:rsidRPr="0064091A" w:rsidRDefault="0064091A" w:rsidP="0064091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  –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Ngoài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ra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cần phải thực hiện đúng và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thành nghĩa vụ ghi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mua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bán</w:t>
      </w:r>
    </w:p>
    <w:p w14:paraId="1B332220" w14:textId="77777777" w:rsidR="0064091A" w:rsidRPr="0064091A" w:rsidRDefault="0064091A" w:rsidP="006409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2. Bên </w:t>
      </w:r>
      <w:proofErr w:type="spellStart"/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mua</w:t>
      </w:r>
      <w:proofErr w:type="spellEnd"/>
    </w:p>
    <w:p w14:paraId="13B0D91B" w14:textId="77777777" w:rsidR="0064091A" w:rsidRPr="0064091A" w:rsidRDefault="0064091A" w:rsidP="0064091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Đảm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bảo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thành nghĩa vụ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thanh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toán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đúng như thời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gian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đã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đồng.</w:t>
      </w:r>
    </w:p>
    <w:p w14:paraId="02858C1F" w14:textId="77777777" w:rsidR="0064091A" w:rsidRPr="0064091A" w:rsidRDefault="0064091A" w:rsidP="0064091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lastRenderedPageBreak/>
        <w:t xml:space="preserve">– Tuân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thủ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đúng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pháp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khi thực hiện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vận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chuyển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di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dời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hóa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585D3449" w14:textId="77777777" w:rsidR="0064091A" w:rsidRPr="0064091A" w:rsidRDefault="0064091A" w:rsidP="0064091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–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Ngoài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ra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cần phải thực hiện đúng và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hoàn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thành nghĩa vụ ghi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mua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bán</w:t>
      </w:r>
    </w:p>
    <w:p w14:paraId="0AABC91D" w14:textId="77777777" w:rsidR="0064091A" w:rsidRPr="0064091A" w:rsidRDefault="0064091A" w:rsidP="006409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6: Nghĩa vụ về </w:t>
      </w:r>
      <w:proofErr w:type="spellStart"/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các</w:t>
      </w:r>
      <w:proofErr w:type="spellEnd"/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thông tin </w:t>
      </w:r>
      <w:proofErr w:type="spellStart"/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cung</w:t>
      </w:r>
      <w:proofErr w:type="spellEnd"/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cấp của </w:t>
      </w:r>
      <w:proofErr w:type="spellStart"/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hai</w:t>
      </w:r>
      <w:proofErr w:type="spellEnd"/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bên</w:t>
      </w:r>
    </w:p>
    <w:p w14:paraId="7B4F19ED" w14:textId="77777777" w:rsidR="0064091A" w:rsidRPr="0064091A" w:rsidRDefault="0064091A" w:rsidP="0064091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1. Các bên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cung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cấp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đầy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đủ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thông tin của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về: tên của công ty,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doanh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nghiệp,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vốn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tài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khoản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ngân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thông tin của người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đại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diện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thực hiện giao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dịch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mua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bán, giấy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phép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về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đăng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kinh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doanh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văn bản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ủy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quyền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24A28260" w14:textId="77777777" w:rsidR="0064091A" w:rsidRPr="0064091A" w:rsidRDefault="0064091A" w:rsidP="0064091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2. Các bên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cung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cấp thông tin trên cam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đoan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là chính xác và không có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sai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sót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. Theo đó, khi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phát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sinh về việc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thay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đổi thông tin thì bên đó phải thực hiện thông báo bên còn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lại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để điều chỉnh thông tin</w:t>
      </w:r>
    </w:p>
    <w:p w14:paraId="0970584C" w14:textId="77777777" w:rsidR="0064091A" w:rsidRPr="0064091A" w:rsidRDefault="0064091A" w:rsidP="0064091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3. Nếu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phát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sinh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thiệt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hại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do lỗi của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một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thì phải thực hiện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bồi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thường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nhưng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đảm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bảo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tuân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thủ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đúng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pháp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35F810A9" w14:textId="77777777" w:rsidR="0064091A" w:rsidRPr="0064091A" w:rsidRDefault="0064091A" w:rsidP="006409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7: Bảo hành </w:t>
      </w:r>
      <w:proofErr w:type="spellStart"/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sản</w:t>
      </w:r>
      <w:proofErr w:type="spellEnd"/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phẩm</w:t>
      </w:r>
      <w:proofErr w:type="spellEnd"/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</w:t>
      </w:r>
      <w:proofErr w:type="gramStart"/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( nếu</w:t>
      </w:r>
      <w:proofErr w:type="gramEnd"/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có)</w:t>
      </w:r>
    </w:p>
    <w:p w14:paraId="08A3EDF4" w14:textId="77777777" w:rsidR="0064091A" w:rsidRPr="0064091A" w:rsidRDefault="0064091A" w:rsidP="0064091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Các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phát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sinh vấn đề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hỏng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sản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phẩm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hàng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hóa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do lỗi của bên nhà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sản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xuất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hoặc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bán thì phải có trách nhiệm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hỗ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trợ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bảo hành đúng như ghi nhận trên giấy bảo hành.</w:t>
      </w:r>
    </w:p>
    <w:p w14:paraId="13EC52DB" w14:textId="77777777" w:rsidR="0064091A" w:rsidRPr="0064091A" w:rsidRDefault="0064091A" w:rsidP="006409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Điều 8: Cam kết</w:t>
      </w:r>
    </w:p>
    <w:p w14:paraId="6C334B49" w14:textId="77777777" w:rsidR="0064091A" w:rsidRPr="0064091A" w:rsidRDefault="0064091A" w:rsidP="0064091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Trường hợp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một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các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vi phạm nghĩa vụ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trong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thì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sẽ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tiến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hành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. Trường hợp không thể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sẽ đưa vụ việc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khởi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kiện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ra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tòa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ra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trực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tiếp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tòa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án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quận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/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huyện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……………</w:t>
      </w:r>
      <w:proofErr w:type="gram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đồng thời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tuân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thủ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quy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định của pháp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06DC2469" w14:textId="77777777" w:rsidR="0064091A" w:rsidRPr="0064091A" w:rsidRDefault="0064091A" w:rsidP="006409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 9: Đối với </w:t>
      </w:r>
      <w:proofErr w:type="spellStart"/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hiệu</w:t>
      </w:r>
      <w:proofErr w:type="spellEnd"/>
      <w:r w:rsidRPr="0064091A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lực của hợp đồng</w:t>
      </w:r>
    </w:p>
    <w:p w14:paraId="466D9168" w14:textId="77777777" w:rsidR="0064091A" w:rsidRPr="0064091A" w:rsidRDefault="0064091A" w:rsidP="0064091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1. Hợp đồng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nguyên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tắc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có giá trị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hiệu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lực bắt đầu từ ngày…. Tháng</w:t>
      </w:r>
      <w:proofErr w:type="gram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….năm</w:t>
      </w:r>
      <w:proofErr w:type="gram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….-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tức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là ngày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kết hợp đồng. Trường hợp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phát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sinh thì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sẽ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tiến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hành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thỏa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thuận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sau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747024A2" w14:textId="77777777" w:rsidR="0064091A" w:rsidRPr="0064091A" w:rsidRDefault="0064091A" w:rsidP="0064091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2. Hợp đồng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nguyên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tắc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này sẽ có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hiệu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lực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kéo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dài đến</w:t>
      </w:r>
      <w:proofErr w:type="gram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…..</w:t>
      </w:r>
      <w:proofErr w:type="gramEnd"/>
    </w:p>
    <w:p w14:paraId="0D3A6399" w14:textId="77777777" w:rsidR="0064091A" w:rsidRPr="0064091A" w:rsidRDefault="0064091A" w:rsidP="0064091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  Bản hợp đồng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nguyên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tắc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này được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lập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làm 4 bản,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hai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bên mỗi bên sẽ lưu </w:t>
      </w:r>
      <w:proofErr w:type="spellStart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>giữ</w:t>
      </w:r>
      <w:proofErr w:type="spellEnd"/>
      <w:r w:rsidRPr="0064091A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2     bản và đồng thời có giá trị pháp lý là như nhau.</w:t>
      </w:r>
    </w:p>
    <w:tbl>
      <w:tblPr>
        <w:tblW w:w="115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2"/>
        <w:gridCol w:w="6346"/>
      </w:tblGrid>
      <w:tr w:rsidR="0064091A" w:rsidRPr="0064091A" w14:paraId="2CEF2BAC" w14:textId="77777777" w:rsidTr="0064091A">
        <w:tc>
          <w:tcPr>
            <w:tcW w:w="5212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0BAB18" w14:textId="77777777" w:rsidR="0064091A" w:rsidRPr="0064091A" w:rsidRDefault="0064091A" w:rsidP="0064091A">
            <w:pPr>
              <w:spacing w:after="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64091A">
              <w:rPr>
                <w:rFonts w:eastAsia="Times New Roman" w:cs="Times New Roman"/>
                <w:b/>
                <w:bCs/>
                <w:color w:val="222222"/>
                <w:kern w:val="0"/>
                <w:szCs w:val="26"/>
                <w14:ligatures w14:val="none"/>
              </w:rPr>
              <w:t>Bên bán – bên A</w:t>
            </w:r>
          </w:p>
          <w:p w14:paraId="1EAF6846" w14:textId="77777777" w:rsidR="0064091A" w:rsidRPr="0064091A" w:rsidRDefault="0064091A" w:rsidP="0064091A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proofErr w:type="gramStart"/>
            <w:r w:rsidRPr="0064091A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( </w:t>
            </w:r>
            <w:proofErr w:type="spellStart"/>
            <w:r w:rsidRPr="0064091A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Ký</w:t>
            </w:r>
            <w:proofErr w:type="spellEnd"/>
            <w:proofErr w:type="gramEnd"/>
            <w:r w:rsidRPr="0064091A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, ghi rõ </w:t>
            </w:r>
            <w:proofErr w:type="spellStart"/>
            <w:r w:rsidRPr="0064091A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họ</w:t>
            </w:r>
            <w:proofErr w:type="spellEnd"/>
            <w:r w:rsidRPr="0064091A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 và tên người </w:t>
            </w:r>
            <w:proofErr w:type="spellStart"/>
            <w:r w:rsidRPr="0064091A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đại</w:t>
            </w:r>
            <w:proofErr w:type="spellEnd"/>
            <w:r w:rsidRPr="0064091A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64091A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diện</w:t>
            </w:r>
            <w:proofErr w:type="spellEnd"/>
            <w:r w:rsidRPr="0064091A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, </w:t>
            </w:r>
            <w:proofErr w:type="spellStart"/>
            <w:r w:rsidRPr="0064091A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đóng</w:t>
            </w:r>
            <w:proofErr w:type="spellEnd"/>
            <w:r w:rsidRPr="0064091A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64091A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dấu</w:t>
            </w:r>
            <w:proofErr w:type="spellEnd"/>
            <w:r w:rsidRPr="0064091A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)</w:t>
            </w:r>
          </w:p>
        </w:tc>
        <w:tc>
          <w:tcPr>
            <w:tcW w:w="6346" w:type="dxa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4013E1" w14:textId="77777777" w:rsidR="0064091A" w:rsidRPr="0064091A" w:rsidRDefault="0064091A" w:rsidP="0064091A">
            <w:pPr>
              <w:spacing w:after="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64091A">
              <w:rPr>
                <w:rFonts w:eastAsia="Times New Roman" w:cs="Times New Roman"/>
                <w:b/>
                <w:bCs/>
                <w:color w:val="222222"/>
                <w:kern w:val="0"/>
                <w:szCs w:val="26"/>
                <w14:ligatures w14:val="none"/>
              </w:rPr>
              <w:t xml:space="preserve">Bên </w:t>
            </w:r>
            <w:proofErr w:type="spellStart"/>
            <w:r w:rsidRPr="0064091A">
              <w:rPr>
                <w:rFonts w:eastAsia="Times New Roman" w:cs="Times New Roman"/>
                <w:b/>
                <w:bCs/>
                <w:color w:val="222222"/>
                <w:kern w:val="0"/>
                <w:szCs w:val="26"/>
                <w14:ligatures w14:val="none"/>
              </w:rPr>
              <w:t>mua</w:t>
            </w:r>
            <w:proofErr w:type="spellEnd"/>
            <w:r w:rsidRPr="0064091A">
              <w:rPr>
                <w:rFonts w:eastAsia="Times New Roman" w:cs="Times New Roman"/>
                <w:b/>
                <w:bCs/>
                <w:color w:val="222222"/>
                <w:kern w:val="0"/>
                <w:szCs w:val="26"/>
                <w14:ligatures w14:val="none"/>
              </w:rPr>
              <w:t xml:space="preserve"> – bên B</w:t>
            </w:r>
          </w:p>
          <w:p w14:paraId="17477F66" w14:textId="77777777" w:rsidR="0064091A" w:rsidRPr="0064091A" w:rsidRDefault="0064091A" w:rsidP="0064091A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proofErr w:type="gramStart"/>
            <w:r w:rsidRPr="0064091A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( </w:t>
            </w:r>
            <w:proofErr w:type="spellStart"/>
            <w:r w:rsidRPr="0064091A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Ký</w:t>
            </w:r>
            <w:proofErr w:type="spellEnd"/>
            <w:proofErr w:type="gramEnd"/>
            <w:r w:rsidRPr="0064091A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, ghi rõ </w:t>
            </w:r>
            <w:proofErr w:type="spellStart"/>
            <w:r w:rsidRPr="0064091A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họ</w:t>
            </w:r>
            <w:proofErr w:type="spellEnd"/>
            <w:r w:rsidRPr="0064091A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 và tên người </w:t>
            </w:r>
            <w:proofErr w:type="spellStart"/>
            <w:r w:rsidRPr="0064091A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đại</w:t>
            </w:r>
            <w:proofErr w:type="spellEnd"/>
            <w:r w:rsidRPr="0064091A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64091A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diện</w:t>
            </w:r>
            <w:proofErr w:type="spellEnd"/>
            <w:r w:rsidRPr="0064091A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, </w:t>
            </w:r>
            <w:proofErr w:type="spellStart"/>
            <w:r w:rsidRPr="0064091A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đóng</w:t>
            </w:r>
            <w:proofErr w:type="spellEnd"/>
            <w:r w:rsidRPr="0064091A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64091A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dấu</w:t>
            </w:r>
            <w:proofErr w:type="spellEnd"/>
            <w:r w:rsidRPr="0064091A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)</w:t>
            </w:r>
          </w:p>
        </w:tc>
      </w:tr>
    </w:tbl>
    <w:p w14:paraId="428B5341" w14:textId="77777777" w:rsidR="00BA00B3" w:rsidRPr="0064091A" w:rsidRDefault="00BA00B3">
      <w:pPr>
        <w:rPr>
          <w:rFonts w:cs="Times New Roman"/>
          <w:szCs w:val="26"/>
        </w:rPr>
      </w:pPr>
    </w:p>
    <w:sectPr w:rsidR="00BA00B3" w:rsidRPr="00640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1A"/>
    <w:rsid w:val="005A6462"/>
    <w:rsid w:val="0064091A"/>
    <w:rsid w:val="00BA00B3"/>
    <w:rsid w:val="00C2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C195C"/>
  <w15:chartTrackingRefBased/>
  <w15:docId w15:val="{1DC4B6ED-432A-4D7C-87BF-99833CE5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D96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D96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D96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6D96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6D96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D96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6D96"/>
    <w:rPr>
      <w:rFonts w:ascii="Times New Roman" w:eastAsiaTheme="majorEastAsia" w:hAnsi="Times New Roman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6D96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6D96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64091A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409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huyen</dc:creator>
  <cp:keywords/>
  <dc:description/>
  <cp:lastModifiedBy>khanh huyen</cp:lastModifiedBy>
  <cp:revision>1</cp:revision>
  <dcterms:created xsi:type="dcterms:W3CDTF">2023-11-23T09:18:00Z</dcterms:created>
  <dcterms:modified xsi:type="dcterms:W3CDTF">2023-11-23T09:19:00Z</dcterms:modified>
</cp:coreProperties>
</file>