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4FC0" w14:textId="77777777" w:rsidR="00B320B5" w:rsidRDefault="00B320B5" w:rsidP="00B320B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CỘNG HÒA XÃ HỘI CHỦ NGHĨA VIỆT NAM</w:t>
      </w: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br/>
      </w:r>
      <w:proofErr w:type="spellStart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Độc</w:t>
      </w:r>
      <w:proofErr w:type="spellEnd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lập</w:t>
      </w:r>
      <w:proofErr w:type="spellEnd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 xml:space="preserve"> - Tự do - Hạnh </w:t>
      </w:r>
      <w:proofErr w:type="spellStart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phúc</w:t>
      </w:r>
      <w:proofErr w:type="spellEnd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br/>
        <w:t>——————</w:t>
      </w:r>
    </w:p>
    <w:p w14:paraId="65A4B1D7" w14:textId="77777777" w:rsidR="00B320B5" w:rsidRPr="00B320B5" w:rsidRDefault="00B320B5" w:rsidP="00B320B5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Cs w:val="26"/>
          <w14:ligatures w14:val="none"/>
        </w:rPr>
      </w:pPr>
    </w:p>
    <w:p w14:paraId="6CAE55BC" w14:textId="4C55B3B8" w:rsidR="00B320B5" w:rsidRPr="00B320B5" w:rsidRDefault="00B320B5" w:rsidP="00B320B5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 xml:space="preserve">HỢP ĐỒNG THUÊ XE </w:t>
      </w:r>
      <w:r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DU LỊCH</w:t>
      </w:r>
    </w:p>
    <w:p w14:paraId="771BF718" w14:textId="77777777" w:rsidR="00B320B5" w:rsidRPr="00B320B5" w:rsidRDefault="00B320B5" w:rsidP="00B320B5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(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: ………</w:t>
      </w:r>
      <w:proofErr w:type="gram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…./</w:t>
      </w:r>
      <w:proofErr w:type="gram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20………….…/HĐTX)</w:t>
      </w:r>
    </w:p>
    <w:p w14:paraId="06E33FD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- Căn cứ 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Bộ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dân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sự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91/2015/QH13 do Quốc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hội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ban hành ngày 24/11/</w:t>
      </w:r>
      <w:proofErr w:type="gram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2015 ;</w:t>
      </w:r>
      <w:proofErr w:type="gramEnd"/>
    </w:p>
    <w:p w14:paraId="5714F924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- Căn cứ 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thương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mại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 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số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36/2005/QH11 do Quốc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hội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ban hành ngày 14/06/2005;</w:t>
      </w:r>
    </w:p>
    <w:p w14:paraId="5AA6B25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- Căn cứ 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Luật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doanh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nghiệp hiện hành;</w:t>
      </w:r>
    </w:p>
    <w:p w14:paraId="4814B2C2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Hôm nay, ngày … tháng … năm …, tại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địa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chỉ ……</w:t>
      </w:r>
    </w:p>
    <w:p w14:paraId="5D1A9FAE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Chúng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tôi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gồm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có:</w:t>
      </w:r>
    </w:p>
    <w:p w14:paraId="616CC2EE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 xml:space="preserve">Bên </w:t>
      </w:r>
      <w:proofErr w:type="spellStart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cho</w:t>
      </w:r>
      <w:proofErr w:type="spellEnd"/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 xml:space="preserve"> thuê (Bên A):</w:t>
      </w:r>
    </w:p>
    <w:p w14:paraId="247F13CE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* Trường hợp là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tổ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chức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: ……………………</w:t>
      </w:r>
    </w:p>
    <w:p w14:paraId="3A279C8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Địa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chỉ: …………………………………………</w:t>
      </w:r>
    </w:p>
    <w:p w14:paraId="1CACC6F4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Mã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thuế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:…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>…………………………………</w:t>
      </w:r>
    </w:p>
    <w:p w14:paraId="2B59454D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Tài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khoản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 …………………………………</w:t>
      </w:r>
    </w:p>
    <w:p w14:paraId="1AC4597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Người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diện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pháp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luật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: ……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Chức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vụ: ……</w:t>
      </w:r>
    </w:p>
    <w:p w14:paraId="79A8F06F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* Trường hợp là cá nhân: ……………………</w:t>
      </w:r>
    </w:p>
    <w:p w14:paraId="611CDA1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>Sinh ngày: ………………………………………</w:t>
      </w:r>
    </w:p>
    <w:p w14:paraId="2AE7A9A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>CMND/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Thẻ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CCCD/Hộ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chiếu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:…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>. cấp ngày: …</w:t>
      </w:r>
    </w:p>
    <w:p w14:paraId="14644AD4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nơi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cấp: …………………………………………</w:t>
      </w:r>
    </w:p>
    <w:p w14:paraId="669774B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Địa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chỉ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thường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trú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 …………………………...</w:t>
      </w:r>
    </w:p>
    <w:p w14:paraId="5B65782E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Bên thuê (Bên B):</w:t>
      </w:r>
    </w:p>
    <w:p w14:paraId="5EC06589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* Trường hợp là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tổ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chức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: ……………………...</w:t>
      </w:r>
    </w:p>
    <w:p w14:paraId="1604170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Địa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chỉ: …………………………………………</w:t>
      </w:r>
    </w:p>
    <w:p w14:paraId="35F454B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Mã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thuế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:…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>……………………………………</w:t>
      </w:r>
    </w:p>
    <w:p w14:paraId="7962BCE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Tài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khoản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 ……………………………………</w:t>
      </w:r>
    </w:p>
    <w:p w14:paraId="5BF5F49C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Người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diện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pháp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luật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: ………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Chức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vụ: ……</w:t>
      </w:r>
    </w:p>
    <w:p w14:paraId="05B5E6E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* Trường hợp là cá nhân: ………………………</w:t>
      </w:r>
    </w:p>
    <w:p w14:paraId="2E680AC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>Sinh ngày: …………………………………………</w:t>
      </w:r>
    </w:p>
    <w:p w14:paraId="68724C7B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>CMND/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Thẻ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CCCD/Hộ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chiếu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 ..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cấp </w:t>
      </w:r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ngày:…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>……</w:t>
      </w:r>
    </w:p>
    <w:p w14:paraId="03ED02DF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nơi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cấp: ……………………………………………</w:t>
      </w:r>
    </w:p>
    <w:p w14:paraId="3693E5FA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Địa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chỉ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thường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trú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 ………………………………</w:t>
      </w:r>
    </w:p>
    <w:p w14:paraId="62EA6DCD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Hai bên cùng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thỏa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thuận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thống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nhất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ký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hợp đồng với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những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nội dung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:</w:t>
      </w:r>
    </w:p>
    <w:p w14:paraId="56834456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ĐIỀU 1</w:t>
      </w:r>
      <w:r w:rsidRPr="00B320B5">
        <w:rPr>
          <w:rFonts w:eastAsia="Times New Roman" w:cs="Times New Roman"/>
          <w:kern w:val="0"/>
          <w:szCs w:val="26"/>
          <w14:ligatures w14:val="none"/>
        </w:rPr>
        <w:t>: </w:t>
      </w: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ĐỐI TƯỢNG VÀ NỘI DUNG</w:t>
      </w:r>
    </w:p>
    <w:p w14:paraId="04E1828B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Bên A đồng ý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B thuê ………. (……….)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chiếc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xe ô tô với thông tin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sau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</w:t>
      </w:r>
    </w:p>
    <w:p w14:paraId="5A59C62B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-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Loại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xe: …….…… - Biển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kiểm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soát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 ………</w:t>
      </w:r>
    </w:p>
    <w:p w14:paraId="411437E3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-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khung: …………… -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máy: …………....</w:t>
      </w:r>
    </w:p>
    <w:p w14:paraId="3FB0D841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-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chỗ ngồi: ……… - Năm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xuất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: ………</w:t>
      </w:r>
    </w:p>
    <w:p w14:paraId="7E6518D1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- Và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đầy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đủ giấy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tờ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lưu hành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theo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định của pháp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luật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.</w:t>
      </w:r>
    </w:p>
    <w:p w14:paraId="0775F6A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- Mục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đích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: Bên B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sử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dụng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nêu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trên vào mục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đích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……………………………………………………</w:t>
      </w:r>
    </w:p>
    <w:p w14:paraId="5384075C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…………………………………………………. (Không kinh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doanh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vận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tải)</w:t>
      </w:r>
    </w:p>
    <w:p w14:paraId="0B1B3216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lastRenderedPageBreak/>
        <w:t>ĐIỀU 2: GIÁ THUÊ VÀ PHƯƠNG THỨC THANH TOÁN</w:t>
      </w:r>
    </w:p>
    <w:p w14:paraId="2D5D2B6B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2.1.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Đơn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giá thuê: …………… đồng/tháng </w:t>
      </w: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(bằng chữ: …………. đồng) (Giá trên đã bao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gồm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thuế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GTGT)</w:t>
      </w:r>
    </w:p>
    <w:p w14:paraId="6A576EE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2.2. Thời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gian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thuê: Từ ngày …………… tháng ………. năm …</w:t>
      </w:r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…..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Đến ngày ……… tháng ……</w:t>
      </w:r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…..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năm ……………………....................</w:t>
      </w:r>
    </w:p>
    <w:p w14:paraId="37467540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2.3. Hình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thức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thanh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toán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: Bằng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chuyển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khoản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hoặc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tiền mặt. Được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thanh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toán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……………………………………………………</w:t>
      </w:r>
    </w:p>
    <w:p w14:paraId="250CF03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(…………………………..……) tháng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một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lần.</w:t>
      </w:r>
    </w:p>
    <w:p w14:paraId="7C685142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2.4. Việc giao và nhận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số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tiền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nêu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trên do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hai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tự thực hiện và chịu trách nhiệm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trước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pháp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luật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.</w:t>
      </w:r>
    </w:p>
    <w:p w14:paraId="490244AA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ĐIỀU 3: NGHĨA VỤ VÀ QUYỀN CỦA BÊN A</w:t>
      </w:r>
    </w:p>
    <w:p w14:paraId="771118FA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3.1. Bên A có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nghĩa vụ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đây:</w:t>
      </w:r>
    </w:p>
    <w:p w14:paraId="65F82C40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a) Giao xe và toàn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bộ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giấy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tờ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liên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quan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(giấy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đăng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ký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xe, giấy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kiểm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định, giấy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tờ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bảo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hiểm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gramStart"/>
      <w:r w:rsidRPr="00B320B5">
        <w:rPr>
          <w:rFonts w:eastAsia="Times New Roman" w:cs="Times New Roman"/>
          <w:kern w:val="0"/>
          <w:szCs w:val="26"/>
          <w14:ligatures w14:val="none"/>
        </w:rPr>
        <w:t>xe,…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….) đến xe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B đúng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chất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lượng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và thời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gian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.</w:t>
      </w:r>
    </w:p>
    <w:p w14:paraId="7CC66FC8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b) Chịu trách nhiệm pháp lý về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nguồn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gốc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sở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hữu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xe.</w:t>
      </w:r>
    </w:p>
    <w:p w14:paraId="63BB585F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c) Mua bảo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hiểm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xe và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đăng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kiểm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xe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lần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kế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tiếp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thời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gian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hiệu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lực của hợp đồng.</w:t>
      </w:r>
    </w:p>
    <w:p w14:paraId="253A1326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d) Bảo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đảm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sử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dụng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ổn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định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B.</w:t>
      </w:r>
    </w:p>
    <w:p w14:paraId="3FFD5C1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e) Thông báo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B về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của người thứ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(</w:t>
      </w: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nếu </w:t>
      </w:r>
      <w:proofErr w:type="gram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có)</w:t>
      </w:r>
      <w:r w:rsidRPr="00B320B5">
        <w:rPr>
          <w:rFonts w:eastAsia="Times New Roman" w:cs="Times New Roman"/>
          <w:kern w:val="0"/>
          <w:szCs w:val="26"/>
          <w14:ligatures w14:val="none"/>
        </w:rPr>
        <w:t>đối</w:t>
      </w:r>
      <w:proofErr w:type="gram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với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thuê.</w:t>
      </w:r>
    </w:p>
    <w:p w14:paraId="75C2BC8A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3.2. Bên A có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quyền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đây:</w:t>
      </w:r>
    </w:p>
    <w:p w14:paraId="4AC7E056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a) Nhận đủ tiền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theo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phương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thức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đã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thỏa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thuận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;</w:t>
      </w:r>
    </w:p>
    <w:p w14:paraId="70F613CA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b) Khi hết hạn hợp đồng, nhận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tình trạng như khi nhận, trừ hao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mòn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tự nhiên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hoặc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theo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đúng như tình trạng đã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thỏa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thuận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nếu giá trị của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bị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giảm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sút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so với tình trạng khi nhận thì bên A 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yêu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cầu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bồi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thường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thiệt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trừ hao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mòn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tự nhiên;</w:t>
      </w:r>
    </w:p>
    <w:p w14:paraId="2B621057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c)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Đơn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phương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chấm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dứt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thực hiện hợp đồng và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yêu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cầu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bồi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thường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thiệt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nếu Bên B 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một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hành vi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sau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đây:</w:t>
      </w:r>
    </w:p>
    <w:p w14:paraId="6C199911" w14:textId="77777777" w:rsidR="00B320B5" w:rsidRPr="00B320B5" w:rsidRDefault="00B320B5" w:rsidP="00B320B5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Không trả tiền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kỳ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liên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tiếp;</w:t>
      </w:r>
    </w:p>
    <w:p w14:paraId="2D121B9C" w14:textId="77777777" w:rsidR="00B320B5" w:rsidRPr="00B320B5" w:rsidRDefault="00B320B5" w:rsidP="00B320B5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Sử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dụng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không đúng mục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đích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công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dụng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của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;</w:t>
      </w:r>
    </w:p>
    <w:p w14:paraId="2ABA0205" w14:textId="77777777" w:rsidR="00B320B5" w:rsidRPr="00B320B5" w:rsidRDefault="00B320B5" w:rsidP="00B320B5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Làm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mất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mát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hư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hỏng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;</w:t>
      </w:r>
    </w:p>
    <w:p w14:paraId="3CEC4532" w14:textId="77777777" w:rsidR="00B320B5" w:rsidRPr="00B320B5" w:rsidRDefault="00B320B5" w:rsidP="00B320B5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Sửa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chữa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đổi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hoặc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người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khác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mà không có sự đồng ý của Bên A;</w:t>
      </w:r>
    </w:p>
    <w:p w14:paraId="4F275EAA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ĐIỀU 4</w:t>
      </w:r>
      <w:r w:rsidRPr="00B320B5">
        <w:rPr>
          <w:rFonts w:eastAsia="Times New Roman" w:cs="Times New Roman"/>
          <w:kern w:val="0"/>
          <w:szCs w:val="26"/>
          <w14:ligatures w14:val="none"/>
        </w:rPr>
        <w:t>: </w:t>
      </w: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NGHĨA VỤ VÀ QUYỀN CỦA BÊN B</w:t>
      </w:r>
    </w:p>
    <w:p w14:paraId="34676EE2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4.1. Bên B có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nghĩa vụ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đây:</w:t>
      </w:r>
    </w:p>
    <w:p w14:paraId="7F15A6BE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a) Bảo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như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của chính mình, phải bảo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dưỡng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và sửa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chữa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không được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thay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đổi tình trạng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nếu không có sự đồng ý của bên A; nếu làm mất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mát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hư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hỏng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thì phải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bồi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thường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;</w:t>
      </w:r>
    </w:p>
    <w:p w14:paraId="7CAAD4A2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b)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Sử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dụng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đúng công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dụng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mục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đích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của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;</w:t>
      </w:r>
    </w:p>
    <w:p w14:paraId="40AC56BE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c) Trả đủ tiền thuê xe đúng thời hạn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theo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phương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thức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đã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thỏa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thuận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;</w:t>
      </w:r>
    </w:p>
    <w:p w14:paraId="2E8895A9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d) Trả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tình trạng như khi nhận, trừ hao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mòn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tự nhiên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hoặc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theo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đúng như tình trạng đã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thỏa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thuận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; bên B phải trả tiền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phạt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vi phạm do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chậm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trả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nếu 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thỏa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thuận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; bên B phải chịu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rủi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ro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xảy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ra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đối với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thời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gian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chậm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trả;</w:t>
      </w:r>
    </w:p>
    <w:p w14:paraId="48E237AE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4.2. Bên B có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các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quyền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>sau</w:t>
      </w:r>
      <w:proofErr w:type="spellEnd"/>
      <w:r w:rsidRPr="00B320B5">
        <w:rPr>
          <w:rFonts w:eastAsia="Times New Roman" w:cs="Times New Roman"/>
          <w:i/>
          <w:iCs/>
          <w:kern w:val="0"/>
          <w:szCs w:val="26"/>
          <w:bdr w:val="none" w:sz="0" w:space="0" w:color="auto" w:frame="1"/>
          <w14:ligatures w14:val="none"/>
        </w:rPr>
        <w:t xml:space="preserve"> đây:</w:t>
      </w:r>
    </w:p>
    <w:p w14:paraId="297EEC66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lastRenderedPageBreak/>
        <w:t xml:space="preserve">a) Nhận xe và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kiểm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kỹ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xe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trước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khi nhận;</w:t>
      </w:r>
    </w:p>
    <w:p w14:paraId="053FC4E6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b)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Yêu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cầu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A sửa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chữa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giảm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giá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hoặc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hủy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bỏ hợp đồng và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yêu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cầu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bồi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thường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thiệt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trường hợp bên 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chậm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giao xe;</w:t>
      </w:r>
    </w:p>
    <w:p w14:paraId="7A7155BC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c) Không được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đã thuê, trừ trường hợp được bên A đồng ý;</w:t>
      </w:r>
    </w:p>
    <w:p w14:paraId="68F3179D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d)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Đơn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phương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chấm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dứt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thực hiện hợp đồng thuê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và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yêu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cầu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bồi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thường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thiệt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hại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nếu:</w:t>
      </w:r>
    </w:p>
    <w:p w14:paraId="50DDC7DD" w14:textId="77777777" w:rsidR="00B320B5" w:rsidRPr="00B320B5" w:rsidRDefault="00B320B5" w:rsidP="00B320B5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Bên 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chậm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giao xe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hoặc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giao xe không đúng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chất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lượng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như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thỏa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thuận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;</w:t>
      </w:r>
    </w:p>
    <w:p w14:paraId="67493D5A" w14:textId="77777777" w:rsidR="00B320B5" w:rsidRPr="00B320B5" w:rsidRDefault="00B320B5" w:rsidP="00B320B5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Tài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không thể sửa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chữa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do đó mục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đích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không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đạt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được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hoặc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khuyết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tật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mà bên B không biết;</w:t>
      </w:r>
    </w:p>
    <w:p w14:paraId="7FC39E40" w14:textId="77777777" w:rsidR="00B320B5" w:rsidRPr="00B320B5" w:rsidRDefault="00B320B5" w:rsidP="00B320B5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tranh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chấp về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sở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hữu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đối với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thuê mà bên B không được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sử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dụng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tài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sản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ổn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định;</w:t>
      </w:r>
    </w:p>
    <w:p w14:paraId="0E9B076C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ĐIỀU 5: PHƯƠNG THỨC GIẢI QUYẾT TRANH CHẤP</w:t>
      </w:r>
    </w:p>
    <w:p w14:paraId="6C786B9C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Trong quá trình thực hiện hợp đồng mà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phát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sinh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tranh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chấp,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cùng nhau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thương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lượng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giải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quyết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trên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nguyên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tắc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tôn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trọng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lợi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của nhau;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trường hợp không giải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quyết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được, thì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một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hai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bên 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khởi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kiện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để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yêu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cầu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toà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án 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thẩm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quyền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giải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quyết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theo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quy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định của pháp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luật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>.</w:t>
      </w:r>
    </w:p>
    <w:p w14:paraId="62C53469" w14:textId="77777777" w:rsidR="00B320B5" w:rsidRPr="00B320B5" w:rsidRDefault="00B320B5" w:rsidP="00B320B5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b/>
          <w:bCs/>
          <w:kern w:val="0"/>
          <w:szCs w:val="26"/>
          <w:bdr w:val="none" w:sz="0" w:space="0" w:color="auto" w:frame="1"/>
          <w14:ligatures w14:val="none"/>
        </w:rPr>
        <w:t>ĐIỀU 6: HIỆU LỰC CỦA HỢP ĐỒNG</w:t>
      </w:r>
    </w:p>
    <w:p w14:paraId="427879FC" w14:textId="77777777" w:rsidR="00B320B5" w:rsidRDefault="00B320B5" w:rsidP="00B320B5">
      <w:pPr>
        <w:shd w:val="clear" w:color="auto" w:fill="FFFFFF"/>
        <w:spacing w:after="120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B320B5">
        <w:rPr>
          <w:rFonts w:eastAsia="Times New Roman" w:cs="Times New Roman"/>
          <w:kern w:val="0"/>
          <w:szCs w:val="26"/>
          <w14:ligatures w14:val="none"/>
        </w:rPr>
        <w:t xml:space="preserve">Hợp đồng này có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hiệu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lực từ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kể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từ ngày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ký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, được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lập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thành 02 (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hai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) bản, mỗi bên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giữ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B320B5">
        <w:rPr>
          <w:rFonts w:eastAsia="Times New Roman" w:cs="Times New Roman"/>
          <w:kern w:val="0"/>
          <w:szCs w:val="26"/>
          <w14:ligatures w14:val="none"/>
        </w:rPr>
        <w:t>một</w:t>
      </w:r>
      <w:proofErr w:type="spellEnd"/>
      <w:r w:rsidRPr="00B320B5">
        <w:rPr>
          <w:rFonts w:eastAsia="Times New Roman" w:cs="Times New Roman"/>
          <w:kern w:val="0"/>
          <w:szCs w:val="26"/>
          <w14:ligatures w14:val="none"/>
        </w:rPr>
        <w:t xml:space="preserve"> bản và có giá trị như nhau.</w:t>
      </w:r>
    </w:p>
    <w:p w14:paraId="0D673E97" w14:textId="77777777" w:rsidR="00B320B5" w:rsidRDefault="00B320B5" w:rsidP="00B320B5">
      <w:pPr>
        <w:shd w:val="clear" w:color="auto" w:fill="FFFFFF"/>
        <w:spacing w:after="120" w:line="240" w:lineRule="auto"/>
        <w:rPr>
          <w:rFonts w:eastAsia="Times New Roman" w:cs="Times New Roman"/>
          <w:kern w:val="0"/>
          <w:szCs w:val="26"/>
          <w14:ligatures w14:val="none"/>
        </w:rPr>
      </w:pPr>
    </w:p>
    <w:p w14:paraId="38986565" w14:textId="77777777" w:rsidR="00B320B5" w:rsidRPr="00B320B5" w:rsidRDefault="00B320B5" w:rsidP="00B320B5">
      <w:pPr>
        <w:shd w:val="clear" w:color="auto" w:fill="FFFFFF"/>
        <w:spacing w:after="120" w:line="240" w:lineRule="auto"/>
        <w:rPr>
          <w:rFonts w:eastAsia="Times New Roman" w:cs="Times New Roman"/>
          <w:kern w:val="0"/>
          <w:szCs w:val="26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595"/>
      </w:tblGrid>
      <w:tr w:rsidR="00B320B5" w:rsidRPr="00B320B5" w14:paraId="45C1F34D" w14:textId="77777777" w:rsidTr="00B320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C8A39" w14:textId="4C96789A" w:rsidR="00B320B5" w:rsidRPr="00B320B5" w:rsidRDefault="00B320B5" w:rsidP="00B320B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r w:rsidRPr="00B320B5">
              <w:rPr>
                <w:rFonts w:eastAsia="Times New Roman" w:cs="Times New Roman"/>
                <w:b/>
                <w:bCs/>
                <w:kern w:val="0"/>
                <w:szCs w:val="26"/>
                <w:bdr w:val="none" w:sz="0" w:space="0" w:color="auto" w:frame="1"/>
                <w14:ligatures w14:val="none"/>
              </w:rPr>
              <w:t>ĐẠI DIỆN BÊN A</w:t>
            </w:r>
          </w:p>
          <w:p w14:paraId="677F5FBB" w14:textId="77777777" w:rsidR="00B320B5" w:rsidRPr="00B320B5" w:rsidRDefault="00B320B5" w:rsidP="00B320B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tên, </w:t>
            </w:r>
            <w:proofErr w:type="spellStart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đóng</w:t>
            </w:r>
            <w:proofErr w:type="spellEnd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dấu</w:t>
            </w:r>
            <w:proofErr w:type="spellEnd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87D86" w14:textId="77777777" w:rsidR="00B320B5" w:rsidRPr="00B320B5" w:rsidRDefault="00B320B5" w:rsidP="00B320B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B320B5">
              <w:rPr>
                <w:rFonts w:eastAsia="Times New Roman" w:cs="Times New Roman"/>
                <w:b/>
                <w:bCs/>
                <w:kern w:val="0"/>
                <w:szCs w:val="26"/>
                <w:bdr w:val="none" w:sz="0" w:space="0" w:color="auto" w:frame="1"/>
                <w14:ligatures w14:val="none"/>
              </w:rPr>
              <w:t>ĐẠI DIỆN BÊN B</w:t>
            </w:r>
          </w:p>
          <w:p w14:paraId="3B44496F" w14:textId="77777777" w:rsidR="00B320B5" w:rsidRPr="00B320B5" w:rsidRDefault="00B320B5" w:rsidP="00B320B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tên, </w:t>
            </w:r>
            <w:proofErr w:type="spellStart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đóng</w:t>
            </w:r>
            <w:proofErr w:type="spellEnd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dấu</w:t>
            </w:r>
            <w:proofErr w:type="spellEnd"/>
            <w:r w:rsidRPr="00B320B5">
              <w:rPr>
                <w:rFonts w:eastAsia="Times New Roman" w:cs="Times New Roman"/>
                <w:i/>
                <w:iCs/>
                <w:kern w:val="0"/>
                <w:szCs w:val="26"/>
                <w:bdr w:val="none" w:sz="0" w:space="0" w:color="auto" w:frame="1"/>
                <w14:ligatures w14:val="none"/>
              </w:rPr>
              <w:t>)</w:t>
            </w:r>
          </w:p>
        </w:tc>
      </w:tr>
    </w:tbl>
    <w:p w14:paraId="50367945" w14:textId="77777777" w:rsidR="00BA00B3" w:rsidRPr="00B320B5" w:rsidRDefault="00BA00B3">
      <w:pPr>
        <w:rPr>
          <w:rFonts w:cs="Times New Roman"/>
          <w:szCs w:val="26"/>
        </w:rPr>
      </w:pPr>
    </w:p>
    <w:sectPr w:rsidR="00BA00B3" w:rsidRPr="00B3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983"/>
    <w:multiLevelType w:val="multilevel"/>
    <w:tmpl w:val="8492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961F9"/>
    <w:multiLevelType w:val="multilevel"/>
    <w:tmpl w:val="8E22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584638">
    <w:abstractNumId w:val="1"/>
  </w:num>
  <w:num w:numId="2" w16cid:durableId="118917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5"/>
    <w:rsid w:val="005A6462"/>
    <w:rsid w:val="00B320B5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672F"/>
  <w15:chartTrackingRefBased/>
  <w15:docId w15:val="{4F36E46F-C821-44AA-95FE-2BC13CD7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B320B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320B5"/>
    <w:rPr>
      <w:b/>
      <w:bCs/>
    </w:rPr>
  </w:style>
  <w:style w:type="character" w:styleId="Emphasis">
    <w:name w:val="Emphasis"/>
    <w:basedOn w:val="DefaultParagraphFont"/>
    <w:uiPriority w:val="20"/>
    <w:qFormat/>
    <w:rsid w:val="00B32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443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2023-11-26T04:28:00Z</dcterms:created>
  <dcterms:modified xsi:type="dcterms:W3CDTF">2023-11-26T04:29:00Z</dcterms:modified>
</cp:coreProperties>
</file>