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8B62" w14:textId="77777777" w:rsidR="000F4BDC" w:rsidRPr="000F4BDC" w:rsidRDefault="000F4BDC" w:rsidP="000F4BD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CỘNG HÒA XÃ HỘI CHỦ NGHĨA VIỆT NAM</w:t>
      </w:r>
    </w:p>
    <w:p w14:paraId="68A4E8F8" w14:textId="77777777" w:rsidR="000F4BDC" w:rsidRPr="000F4BDC" w:rsidRDefault="000F4BDC" w:rsidP="000F4BD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Độc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- Tự do - Hạnh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phúc</w:t>
      </w:r>
      <w:proofErr w:type="spellEnd"/>
    </w:p>
    <w:p w14:paraId="198A5F0B" w14:textId="77777777" w:rsidR="000F4BDC" w:rsidRPr="000F4BDC" w:rsidRDefault="000F4BDC" w:rsidP="000F4BDC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...., ngày ... tháng ... năm ....</w:t>
      </w:r>
    </w:p>
    <w:p w14:paraId="6C6CE084" w14:textId="77777777" w:rsidR="000F4BDC" w:rsidRPr="000F4BDC" w:rsidRDefault="000F4BDC" w:rsidP="000F4BDC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PHỤ LỤC GIA HẠN HỢP ĐỒNG</w:t>
      </w:r>
    </w:p>
    <w:p w14:paraId="27EE18A6" w14:textId="77777777" w:rsidR="000F4BDC" w:rsidRPr="000F4BDC" w:rsidRDefault="000F4BDC" w:rsidP="000F4BDC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(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: </w:t>
      </w:r>
      <w:proofErr w:type="gram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.....</w:t>
      </w:r>
      <w:proofErr w:type="gram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/PLHĐ)</w:t>
      </w:r>
    </w:p>
    <w:p w14:paraId="743452F8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- Căn cứ BLDS 2015</w:t>
      </w:r>
    </w:p>
    <w:p w14:paraId="165FFCEA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- Căn cứ vào Hợp đồng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... ngày ... tháng ... năm ...;</w:t>
      </w:r>
    </w:p>
    <w:p w14:paraId="7B766A8E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- Căn cứ vào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nhu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cầu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thực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tế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giữa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các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bên; </w:t>
      </w:r>
    </w:p>
    <w:p w14:paraId="08E2C9B8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Hôm nay, ngày ... tháng ... năm ... tại ...., chúng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tôi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gồm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:</w:t>
      </w:r>
    </w:p>
    <w:p w14:paraId="7F613C55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THUÊ/MUA/SỬ DỤNG DỊCH VỤ:</w:t>
      </w:r>
    </w:p>
    <w:p w14:paraId="50547453" w14:textId="1E1F28A4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CÔNG TY ............................................</w:t>
      </w:r>
    </w:p>
    <w:p w14:paraId="52FF8046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................................................</w:t>
      </w:r>
    </w:p>
    <w:p w14:paraId="2EE8DB64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nghiệp: ...........................</w:t>
      </w:r>
    </w:p>
    <w:p w14:paraId="36355CA0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: .......................</w:t>
      </w:r>
    </w:p>
    <w:p w14:paraId="382F4309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gram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vụ :</w:t>
      </w:r>
      <w:proofErr w:type="gram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...............................................</w:t>
      </w:r>
    </w:p>
    <w:p w14:paraId="082B931B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Điện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thoại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: +84 ......................................</w:t>
      </w:r>
    </w:p>
    <w:p w14:paraId="0AB71654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gram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Fax :</w:t>
      </w:r>
      <w:proofErr w:type="gram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......................................................</w:t>
      </w:r>
    </w:p>
    <w:p w14:paraId="2CE04BBD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Email: ...................................................</w:t>
      </w:r>
    </w:p>
    <w:p w14:paraId="33C6667B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(</w:t>
      </w: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Sau đây gọi tắt là </w:t>
      </w:r>
      <w:r w:rsidRPr="000F4BDC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Bên A</w:t>
      </w: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)</w:t>
      </w:r>
    </w:p>
    <w:p w14:paraId="011C0700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</w:p>
    <w:p w14:paraId="5D5647D6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BÊN CHO THUÊ/MUA/CUNG CẤP DỊCH VỤ:</w:t>
      </w:r>
    </w:p>
    <w:p w14:paraId="520EBDB3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CÔNG TY: ...............................................</w:t>
      </w:r>
    </w:p>
    <w:p w14:paraId="1A905784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Địa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chỉ: ...................................................</w:t>
      </w:r>
    </w:p>
    <w:p w14:paraId="2E7A347A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Mã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doanh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nghiệp: .............................</w:t>
      </w:r>
    </w:p>
    <w:p w14:paraId="213BF7C6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Đại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diện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theo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pháp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luật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: .........................</w:t>
      </w:r>
    </w:p>
    <w:p w14:paraId="149D3D66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Chức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vụ: ..................................................</w:t>
      </w:r>
    </w:p>
    <w:p w14:paraId="6F493D0E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Điện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thoai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: +84...........................................</w:t>
      </w:r>
    </w:p>
    <w:p w14:paraId="67B83B78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Fax: ...........................................................</w:t>
      </w:r>
    </w:p>
    <w:p w14:paraId="21CE4E53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Email: .........................................................</w:t>
      </w:r>
    </w:p>
    <w:p w14:paraId="029F96EE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(Sau đây gọi tắt là </w:t>
      </w:r>
      <w:r w:rsidRPr="000F4BDC">
        <w:rPr>
          <w:rFonts w:eastAsia="Times New Roman" w:cs="Times New Roman"/>
          <w:b/>
          <w:bCs/>
          <w:i/>
          <w:iCs/>
          <w:color w:val="222222"/>
          <w:kern w:val="0"/>
          <w:szCs w:val="26"/>
          <w14:ligatures w14:val="none"/>
        </w:rPr>
        <w:t>Bên B</w:t>
      </w: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)</w:t>
      </w:r>
    </w:p>
    <w:p w14:paraId="3F6DD498" w14:textId="77777777" w:rsidR="000F4BDC" w:rsidRPr="000F4BDC" w:rsidRDefault="000F4BDC" w:rsidP="000F4BDC">
      <w:pPr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Sau khi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thỏa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thuận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,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các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bên đi đến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thống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nhất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ký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thêm Phụ lục Hợp đồng về việc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gia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hạn thêm thời hạn của Hợp đồng chính,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cụ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 xml:space="preserve"> thể như </w:t>
      </w:r>
      <w:proofErr w:type="spellStart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sau</w:t>
      </w:r>
      <w:proofErr w:type="spellEnd"/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:</w:t>
      </w:r>
    </w:p>
    <w:p w14:paraId="7381A488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ĐIỀU 1</w:t>
      </w: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: </w:t>
      </w: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Sửa đổi Điều ... của Hợp đồng </w:t>
      </w:r>
      <w:proofErr w:type="spellStart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... ngày ... tháng ... năm ....</w:t>
      </w:r>
    </w:p>
    <w:p w14:paraId="4F91FA07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lastRenderedPageBreak/>
        <w:t>Nội dung cũ </w:t>
      </w: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.................................................. </w:t>
      </w:r>
    </w:p>
    <w:p w14:paraId="2E31CBDD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Nội dung mới: .............................................</w:t>
      </w:r>
    </w:p>
    <w:p w14:paraId="4766B7A6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 2: Quyền và nghĩa vụ của </w:t>
      </w:r>
      <w:proofErr w:type="spellStart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các</w:t>
      </w:r>
      <w:proofErr w:type="spellEnd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bên</w:t>
      </w:r>
    </w:p>
    <w:p w14:paraId="4AA03764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2.1. Quyền và nghĩa vụ của bên A</w:t>
      </w:r>
    </w:p>
    <w:p w14:paraId="7F79DA3B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....................................................................... </w:t>
      </w:r>
    </w:p>
    <w:p w14:paraId="00B600A6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2.2. Quyền và nghĩa vụ của bên B</w:t>
      </w:r>
    </w:p>
    <w:p w14:paraId="6143937B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i/>
          <w:iCs/>
          <w:color w:val="222222"/>
          <w:kern w:val="0"/>
          <w:szCs w:val="26"/>
          <w14:ligatures w14:val="none"/>
        </w:rPr>
        <w:t>.......................................................................</w:t>
      </w:r>
    </w:p>
    <w:p w14:paraId="787DB1D8" w14:textId="77777777" w:rsidR="000F4BDC" w:rsidRPr="000F4BDC" w:rsidRDefault="000F4BDC" w:rsidP="000F4BD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ĐIỀU 3: Điều </w:t>
      </w:r>
      <w:proofErr w:type="spellStart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khoản</w:t>
      </w:r>
      <w:proofErr w:type="spellEnd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 xml:space="preserve"> cam kết </w:t>
      </w:r>
      <w:proofErr w:type="spellStart"/>
      <w:r w:rsidRPr="000F4BDC">
        <w:rPr>
          <w:rFonts w:eastAsia="Times New Roman" w:cs="Times New Roman"/>
          <w:b/>
          <w:bCs/>
          <w:color w:val="222222"/>
          <w:kern w:val="0"/>
          <w:szCs w:val="26"/>
          <w14:ligatures w14:val="none"/>
        </w:rPr>
        <w:t>chung</w:t>
      </w:r>
      <w:proofErr w:type="spellEnd"/>
    </w:p>
    <w:p w14:paraId="091CA0CF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3.1. Các bên cam kết đã đọc và hiểu toàn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bộ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nội dung tại bản Phụ lục này. Phụ lục này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ký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trên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tinh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thần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tự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nguyện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không bị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lừa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dối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ép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buộc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,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đe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dọa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.</w:t>
      </w:r>
    </w:p>
    <w:p w14:paraId="2A51EA0F" w14:textId="77777777" w:rsidR="000F4BDC" w:rsidRPr="000F4BDC" w:rsidRDefault="000F4BDC" w:rsidP="000F4BDC">
      <w:pPr>
        <w:shd w:val="clear" w:color="auto" w:fill="FFFFFF"/>
        <w:spacing w:after="150" w:line="240" w:lineRule="auto"/>
        <w:jc w:val="both"/>
        <w:rPr>
          <w:rFonts w:eastAsia="Times New Roman" w:cs="Times New Roman"/>
          <w:color w:val="222222"/>
          <w:kern w:val="0"/>
          <w:szCs w:val="26"/>
          <w14:ligatures w14:val="none"/>
        </w:rPr>
      </w:pPr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3.2. Phụ lục này không được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tách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rời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Hợp đồng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số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... ngày ... tháng ... năm ..., được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lập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thành ... bản, mỗi bên </w:t>
      </w:r>
      <w:proofErr w:type="spellStart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>giữ</w:t>
      </w:r>
      <w:proofErr w:type="spellEnd"/>
      <w:r w:rsidRPr="000F4BDC">
        <w:rPr>
          <w:rFonts w:eastAsia="Times New Roman" w:cs="Times New Roman"/>
          <w:color w:val="222222"/>
          <w:kern w:val="0"/>
          <w:szCs w:val="26"/>
          <w14:ligatures w14:val="none"/>
        </w:rPr>
        <w:t xml:space="preserve"> 01 bản, có giá trị pháp lý như nhau./.</w:t>
      </w:r>
    </w:p>
    <w:tbl>
      <w:tblPr>
        <w:tblW w:w="115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  <w:gridCol w:w="5357"/>
      </w:tblGrid>
      <w:tr w:rsidR="000F4BDC" w:rsidRPr="000F4BDC" w14:paraId="75AE2230" w14:textId="77777777" w:rsidTr="000F4BDC"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8D1885" w14:textId="77777777" w:rsidR="000F4BDC" w:rsidRPr="000F4BDC" w:rsidRDefault="000F4BDC" w:rsidP="000F4BDC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proofErr w:type="spellStart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Đại</w:t>
            </w:r>
            <w:proofErr w:type="spellEnd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diện</w:t>
            </w:r>
            <w:proofErr w:type="spellEnd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Bên A </w:t>
            </w:r>
          </w:p>
          <w:p w14:paraId="76F25C56" w14:textId="77777777" w:rsidR="000F4BDC" w:rsidRPr="000F4BDC" w:rsidRDefault="000F4BDC" w:rsidP="000F4BDC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tên)      </w:t>
            </w:r>
          </w:p>
          <w:p w14:paraId="4ACD4E05" w14:textId="77777777" w:rsidR="000F4BDC" w:rsidRPr="000F4BDC" w:rsidRDefault="000F4BDC" w:rsidP="000F4BDC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6" w:space="0" w:color="D6D8DB"/>
              <w:left w:val="single" w:sz="6" w:space="0" w:color="D6D8DB"/>
              <w:bottom w:val="single" w:sz="6" w:space="0" w:color="D6D8DB"/>
              <w:right w:val="single" w:sz="6" w:space="0" w:color="D6D8DB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36FC8B" w14:textId="77777777" w:rsidR="000F4BDC" w:rsidRPr="000F4BDC" w:rsidRDefault="000F4BDC" w:rsidP="000F4BDC">
            <w:pPr>
              <w:spacing w:after="0" w:line="240" w:lineRule="auto"/>
              <w:rPr>
                <w:rFonts w:eastAsia="Times New Roman" w:cs="Times New Roman"/>
                <w:color w:val="282828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 </w:t>
            </w:r>
            <w:proofErr w:type="spellStart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Đại</w:t>
            </w:r>
            <w:proofErr w:type="spellEnd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</w:t>
            </w:r>
            <w:proofErr w:type="spellStart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>diện</w:t>
            </w:r>
            <w:proofErr w:type="spellEnd"/>
            <w:r w:rsidRPr="000F4BDC">
              <w:rPr>
                <w:rFonts w:eastAsia="Times New Roman" w:cs="Times New Roman"/>
                <w:b/>
                <w:bCs/>
                <w:color w:val="282828"/>
                <w:kern w:val="0"/>
                <w:szCs w:val="26"/>
                <w14:ligatures w14:val="none"/>
              </w:rPr>
              <w:t xml:space="preserve"> bên B</w:t>
            </w:r>
          </w:p>
          <w:p w14:paraId="75833B75" w14:textId="77777777" w:rsidR="000F4BDC" w:rsidRPr="000F4BDC" w:rsidRDefault="000F4BDC" w:rsidP="000F4BDC">
            <w:pPr>
              <w:spacing w:after="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(</w:t>
            </w:r>
            <w:proofErr w:type="spellStart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Ký</w:t>
            </w:r>
            <w:proofErr w:type="spellEnd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và ghi rõ </w:t>
            </w:r>
            <w:proofErr w:type="spellStart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>họ</w:t>
            </w:r>
            <w:proofErr w:type="spellEnd"/>
            <w:r w:rsidRPr="000F4BDC">
              <w:rPr>
                <w:rFonts w:eastAsia="Times New Roman" w:cs="Times New Roman"/>
                <w:i/>
                <w:iCs/>
                <w:color w:val="222222"/>
                <w:kern w:val="0"/>
                <w:szCs w:val="26"/>
                <w14:ligatures w14:val="none"/>
              </w:rPr>
              <w:t xml:space="preserve"> tên)</w:t>
            </w:r>
          </w:p>
          <w:p w14:paraId="468CE4F9" w14:textId="77777777" w:rsidR="000F4BDC" w:rsidRPr="000F4BDC" w:rsidRDefault="000F4BDC" w:rsidP="000F4BDC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  <w:p w14:paraId="26390CD6" w14:textId="77777777" w:rsidR="000F4BDC" w:rsidRPr="000F4BDC" w:rsidRDefault="000F4BDC" w:rsidP="000F4BDC">
            <w:pPr>
              <w:spacing w:after="150" w:line="240" w:lineRule="auto"/>
              <w:jc w:val="both"/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</w:pPr>
            <w:r w:rsidRPr="000F4BDC">
              <w:rPr>
                <w:rFonts w:eastAsia="Times New Roman" w:cs="Times New Roman"/>
                <w:color w:val="222222"/>
                <w:kern w:val="0"/>
                <w:szCs w:val="26"/>
                <w14:ligatures w14:val="none"/>
              </w:rPr>
              <w:t> </w:t>
            </w:r>
          </w:p>
        </w:tc>
      </w:tr>
    </w:tbl>
    <w:p w14:paraId="516D827F" w14:textId="77777777" w:rsidR="00BA00B3" w:rsidRPr="000F4BDC" w:rsidRDefault="00BA00B3">
      <w:pPr>
        <w:rPr>
          <w:rFonts w:cs="Times New Roman"/>
          <w:szCs w:val="26"/>
        </w:rPr>
      </w:pPr>
    </w:p>
    <w:sectPr w:rsidR="00BA00B3" w:rsidRPr="000F4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DC"/>
    <w:rsid w:val="000F4BDC"/>
    <w:rsid w:val="005A6462"/>
    <w:rsid w:val="00BA00B3"/>
    <w:rsid w:val="00C2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E6378"/>
  <w15:chartTrackingRefBased/>
  <w15:docId w15:val="{7594FC2B-6D1D-44D2-8A43-6632185C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6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D96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6D96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6D96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6D96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6D96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6D96"/>
    <w:rPr>
      <w:rFonts w:ascii="Times New Roman" w:eastAsiaTheme="majorEastAsia" w:hAnsi="Times New Roman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26D96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26D96"/>
    <w:rPr>
      <w:rFonts w:ascii="Times New Roman" w:eastAsiaTheme="majorEastAsia" w:hAnsi="Times New Roman" w:cstheme="majorBidi"/>
      <w:i/>
      <w:iCs/>
      <w:sz w:val="26"/>
    </w:rPr>
  </w:style>
  <w:style w:type="paragraph" w:styleId="NormalWeb">
    <w:name w:val="Normal (Web)"/>
    <w:basedOn w:val="Normal"/>
    <w:uiPriority w:val="99"/>
    <w:semiHidden/>
    <w:unhideWhenUsed/>
    <w:rsid w:val="000F4BD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0F4BDC"/>
    <w:rPr>
      <w:b/>
      <w:bCs/>
    </w:rPr>
  </w:style>
  <w:style w:type="character" w:styleId="Emphasis">
    <w:name w:val="Emphasis"/>
    <w:basedOn w:val="DefaultParagraphFont"/>
    <w:uiPriority w:val="20"/>
    <w:qFormat/>
    <w:rsid w:val="000F4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 huyen</dc:creator>
  <cp:keywords/>
  <dc:description/>
  <cp:lastModifiedBy>khanh huyen</cp:lastModifiedBy>
  <cp:revision>1</cp:revision>
  <dcterms:created xsi:type="dcterms:W3CDTF">2023-11-21T19:10:00Z</dcterms:created>
  <dcterms:modified xsi:type="dcterms:W3CDTF">2023-11-21T19:12:00Z</dcterms:modified>
</cp:coreProperties>
</file>